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57A" w:rsidRDefault="008C257A" w:rsidP="008C257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ELECTION AU COMITE SOCIAL</w:t>
      </w:r>
    </w:p>
    <w:p w:rsidR="008C257A" w:rsidRDefault="008C257A" w:rsidP="008C257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SCRUTIN DU 10 DECEMBRE 2026</w:t>
      </w:r>
    </w:p>
    <w:p w:rsidR="008C257A" w:rsidRDefault="008C257A" w:rsidP="008C257A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VOTES PAR CORRESPONDANCE</w:t>
      </w:r>
    </w:p>
    <w:p w:rsidR="008C257A" w:rsidRDefault="008C257A" w:rsidP="008C257A">
      <w:pPr>
        <w:pStyle w:val="Default"/>
        <w:jc w:val="center"/>
        <w:rPr>
          <w:sz w:val="23"/>
          <w:szCs w:val="23"/>
        </w:rPr>
      </w:pPr>
    </w:p>
    <w:p w:rsidR="008C257A" w:rsidRDefault="008C257A" w:rsidP="008C257A">
      <w:pPr>
        <w:pStyle w:val="Default"/>
        <w:jc w:val="center"/>
        <w:rPr>
          <w:sz w:val="23"/>
          <w:szCs w:val="23"/>
        </w:rPr>
      </w:pPr>
    </w:p>
    <w:p w:rsidR="008C257A" w:rsidRDefault="008C257A" w:rsidP="008C257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En votre qualité d’agent territorial, vous êtes appelés à participer à l’élection de vos représentants au comité social territorial. </w:t>
      </w:r>
    </w:p>
    <w:p w:rsidR="008C257A" w:rsidRDefault="008C257A" w:rsidP="008C257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Cette instance a pour vocation d’émettre des avis sur toute question relative à l’organisation et aux conditions générales de fonctionnement des collectivités, aux programmes de modernisation des méthodes de travail, (aux problèmes d’hygiène et de sécurité), et</w:t>
      </w:r>
      <w:r>
        <w:rPr>
          <w:sz w:val="23"/>
          <w:szCs w:val="23"/>
        </w:rPr>
        <w:t>c.</w:t>
      </w:r>
      <w:bookmarkStart w:id="0" w:name="_GoBack"/>
      <w:bookmarkEnd w:id="0"/>
      <w:r>
        <w:rPr>
          <w:sz w:val="23"/>
          <w:szCs w:val="23"/>
        </w:rPr>
        <w:t xml:space="preserve"> </w:t>
      </w:r>
    </w:p>
    <w:p w:rsidR="008C257A" w:rsidRDefault="008C257A" w:rsidP="008C257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 participation à ce scrutin revêt donc un intérêt particulier en ce sens qu’il vous permet, par l’intermédiaire de vos représentants, d’être associé à l’élaboration et à l’examen de vos conditions générales de travail. </w:t>
      </w:r>
    </w:p>
    <w:p w:rsidR="008C257A" w:rsidRDefault="008C257A" w:rsidP="008C257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Votre employeur vient de vous remettre votre matériel de vote. Vous êtes en possession : </w:t>
      </w:r>
    </w:p>
    <w:p w:rsidR="008C257A" w:rsidRDefault="008C257A" w:rsidP="008C257A">
      <w:pPr>
        <w:pStyle w:val="Default"/>
        <w:numPr>
          <w:ilvl w:val="0"/>
          <w:numId w:val="1"/>
        </w:numPr>
        <w:ind w:hanging="30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d’une</w:t>
      </w:r>
      <w:proofErr w:type="gramEnd"/>
      <w:r>
        <w:rPr>
          <w:sz w:val="23"/>
          <w:szCs w:val="23"/>
        </w:rPr>
        <w:t xml:space="preserve"> enveloppe blanche, au recto de laquelle est imprimée l’adresse du comité social et comprenant au verso, selon le cas : </w:t>
      </w:r>
    </w:p>
    <w:p w:rsidR="008C257A" w:rsidRDefault="008C257A" w:rsidP="008C257A">
      <w:pPr>
        <w:pStyle w:val="Default"/>
        <w:numPr>
          <w:ilvl w:val="0"/>
          <w:numId w:val="1"/>
        </w:numPr>
        <w:ind w:hanging="3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sz w:val="23"/>
          <w:szCs w:val="23"/>
        </w:rPr>
        <w:t xml:space="preserve">un cadre pré-imprimé à remplir. </w:t>
      </w:r>
    </w:p>
    <w:p w:rsidR="008C257A" w:rsidRDefault="008C257A" w:rsidP="008C257A">
      <w:pPr>
        <w:pStyle w:val="Default"/>
        <w:numPr>
          <w:ilvl w:val="0"/>
          <w:numId w:val="1"/>
        </w:numPr>
        <w:ind w:hanging="300"/>
        <w:jc w:val="both"/>
        <w:rPr>
          <w:sz w:val="23"/>
          <w:szCs w:val="23"/>
        </w:rPr>
      </w:pPr>
      <w:r w:rsidRPr="008C257A">
        <w:rPr>
          <w:rFonts w:ascii="Arial" w:hAnsi="Arial" w:cs="Arial"/>
          <w:sz w:val="23"/>
          <w:szCs w:val="23"/>
        </w:rPr>
        <w:t>-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Une étiquette comportant des renseignements vous concernant à vérifier et à signer. </w:t>
      </w:r>
    </w:p>
    <w:p w:rsidR="008C257A" w:rsidRPr="008C257A" w:rsidRDefault="008C257A" w:rsidP="008C257A">
      <w:pPr>
        <w:pStyle w:val="Default"/>
        <w:numPr>
          <w:ilvl w:val="0"/>
          <w:numId w:val="1"/>
        </w:numPr>
        <w:ind w:hanging="30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8C257A">
        <w:rPr>
          <w:sz w:val="23"/>
          <w:szCs w:val="23"/>
        </w:rPr>
        <w:t xml:space="preserve">d’une enveloppe de vote en couleur (préciser laquelle) et de petit format, vierge de toute inscription garantissant le secret du vote, </w:t>
      </w:r>
    </w:p>
    <w:p w:rsidR="008C257A" w:rsidRDefault="008C257A" w:rsidP="008C257A">
      <w:pPr>
        <w:pStyle w:val="Default"/>
        <w:jc w:val="both"/>
        <w:rPr>
          <w:sz w:val="23"/>
          <w:szCs w:val="23"/>
        </w:rPr>
      </w:pPr>
      <w:r w:rsidRPr="008C257A">
        <w:rPr>
          <w:sz w:val="23"/>
          <w:szCs w:val="23"/>
        </w:rPr>
        <w:t>-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des bulletins de vote (préciser la couleur) comportant les listes présentées par les organisations syndicales, </w:t>
      </w:r>
    </w:p>
    <w:p w:rsidR="008C257A" w:rsidRDefault="008C257A" w:rsidP="008C257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sz w:val="23"/>
          <w:szCs w:val="23"/>
        </w:rPr>
        <w:t xml:space="preserve">des professions de foi, émanant de chacune d’elles. </w:t>
      </w:r>
    </w:p>
    <w:p w:rsidR="008C257A" w:rsidRDefault="008C257A" w:rsidP="008C257A">
      <w:pPr>
        <w:pStyle w:val="Default"/>
        <w:jc w:val="both"/>
        <w:rPr>
          <w:sz w:val="23"/>
          <w:szCs w:val="23"/>
        </w:rPr>
      </w:pPr>
    </w:p>
    <w:p w:rsidR="008C257A" w:rsidRDefault="008C257A" w:rsidP="008C257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Pour participer au vote, il convient : </w:t>
      </w:r>
    </w:p>
    <w:p w:rsidR="008C257A" w:rsidRDefault="008C257A" w:rsidP="008C257A">
      <w:pPr>
        <w:pStyle w:val="Default"/>
        <w:jc w:val="both"/>
        <w:rPr>
          <w:sz w:val="23"/>
          <w:szCs w:val="23"/>
        </w:rPr>
      </w:pPr>
      <w:r w:rsidRPr="008C257A">
        <w:rPr>
          <w:sz w:val="23"/>
          <w:szCs w:val="23"/>
        </w:rPr>
        <w:t>-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de placer le bulletin de votre choix dans la petite enveloppe de couleur (attention de ne pas mettre la profession de foi, de ne pas ajouter ou rayer des noms ; à défaut, votre vote serait nul). </w:t>
      </w:r>
    </w:p>
    <w:p w:rsidR="008C257A" w:rsidRPr="008C257A" w:rsidRDefault="008C257A" w:rsidP="008C257A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  <w:r>
        <w:rPr>
          <w:rFonts w:ascii="Aptos" w:hAnsi="Aptos" w:cs="Aptos"/>
          <w:color w:val="000000"/>
          <w:sz w:val="23"/>
          <w:szCs w:val="23"/>
        </w:rPr>
        <w:t xml:space="preserve">- </w:t>
      </w:r>
      <w:r w:rsidRPr="008C257A">
        <w:rPr>
          <w:rFonts w:ascii="Aptos" w:hAnsi="Aptos" w:cs="Aptos"/>
          <w:color w:val="000000"/>
          <w:sz w:val="23"/>
          <w:szCs w:val="23"/>
        </w:rPr>
        <w:t xml:space="preserve">de glisser cette enveloppe de couleur dans la blanche imprimée à l’adresse du comité social, </w:t>
      </w:r>
    </w:p>
    <w:p w:rsidR="008C257A" w:rsidRDefault="008C257A" w:rsidP="008C257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  <w:r>
        <w:rPr>
          <w:rFonts w:ascii="Aptos" w:hAnsi="Aptos" w:cs="Aptos"/>
          <w:color w:val="000000"/>
          <w:sz w:val="23"/>
          <w:szCs w:val="23"/>
        </w:rPr>
        <w:t xml:space="preserve">- </w:t>
      </w:r>
      <w:r w:rsidRPr="008C257A">
        <w:rPr>
          <w:rFonts w:ascii="Aptos" w:hAnsi="Aptos" w:cs="Aptos"/>
          <w:color w:val="000000"/>
          <w:sz w:val="23"/>
          <w:szCs w:val="23"/>
        </w:rPr>
        <w:t xml:space="preserve">d’indiquer obligatoirement vos nom, prénom, grade, en caractère d’imprimerie, au verso de l’enveloppe extérieure (blanche) dans le cadre pré-imprimé, sans oublier de signer à l’emplacement prévu à cet effet, faute de quoi votre vote serait nul. </w:t>
      </w:r>
    </w:p>
    <w:p w:rsidR="008C257A" w:rsidRPr="008C257A" w:rsidRDefault="008C257A" w:rsidP="008C257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</w:p>
    <w:p w:rsidR="008C257A" w:rsidRPr="008C257A" w:rsidRDefault="008C257A" w:rsidP="008C257A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  <w:proofErr w:type="gramStart"/>
      <w:r w:rsidRPr="008C257A">
        <w:rPr>
          <w:rFonts w:ascii="Aptos" w:hAnsi="Aptos" w:cs="Aptos"/>
          <w:b/>
          <w:bCs/>
          <w:color w:val="000000"/>
          <w:sz w:val="23"/>
          <w:szCs w:val="23"/>
        </w:rPr>
        <w:t>ou</w:t>
      </w:r>
      <w:proofErr w:type="gramEnd"/>
      <w:r w:rsidRPr="008C257A">
        <w:rPr>
          <w:rFonts w:ascii="Aptos" w:hAnsi="Aptos" w:cs="Aptos"/>
          <w:b/>
          <w:bCs/>
          <w:color w:val="000000"/>
          <w:sz w:val="23"/>
          <w:szCs w:val="23"/>
        </w:rPr>
        <w:t xml:space="preserve"> selon le cas : </w:t>
      </w:r>
    </w:p>
    <w:p w:rsidR="008C257A" w:rsidRPr="008C257A" w:rsidRDefault="008C257A" w:rsidP="008C257A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  <w:r>
        <w:rPr>
          <w:rFonts w:ascii="Aptos" w:hAnsi="Aptos" w:cs="Aptos"/>
          <w:color w:val="000000"/>
          <w:sz w:val="23"/>
          <w:szCs w:val="23"/>
        </w:rPr>
        <w:t xml:space="preserve">- </w:t>
      </w:r>
      <w:r w:rsidRPr="008C257A">
        <w:rPr>
          <w:rFonts w:ascii="Aptos" w:hAnsi="Aptos" w:cs="Aptos"/>
          <w:color w:val="000000"/>
          <w:sz w:val="23"/>
          <w:szCs w:val="23"/>
        </w:rPr>
        <w:t xml:space="preserve">de vérifier les renseignements figurant au verso de l’enveloppe extérieure et de signer à l’emplacement prévu à cet effet, faute de quoi votre vote serait nul. </w:t>
      </w:r>
    </w:p>
    <w:p w:rsidR="008C257A" w:rsidRPr="008C257A" w:rsidRDefault="008C257A" w:rsidP="008C257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  <w:r>
        <w:rPr>
          <w:rFonts w:ascii="Aptos" w:hAnsi="Aptos" w:cs="Aptos"/>
          <w:color w:val="000000"/>
          <w:sz w:val="23"/>
          <w:szCs w:val="23"/>
        </w:rPr>
        <w:t xml:space="preserve">- </w:t>
      </w:r>
      <w:r w:rsidRPr="008C257A">
        <w:rPr>
          <w:rFonts w:ascii="Aptos" w:hAnsi="Aptos" w:cs="Aptos"/>
          <w:color w:val="000000"/>
          <w:sz w:val="23"/>
          <w:szCs w:val="23"/>
        </w:rPr>
        <w:t>de poster cette enveloppe (il est inutile de la timbrer</w:t>
      </w:r>
      <w:r>
        <w:rPr>
          <w:rFonts w:ascii="Aptos" w:hAnsi="Aptos" w:cs="Aptos"/>
          <w:color w:val="000000"/>
          <w:sz w:val="23"/>
          <w:szCs w:val="23"/>
        </w:rPr>
        <w:t xml:space="preserve"> : elle est </w:t>
      </w:r>
      <w:proofErr w:type="spellStart"/>
      <w:r>
        <w:rPr>
          <w:rFonts w:ascii="Aptos" w:hAnsi="Aptos" w:cs="Aptos"/>
          <w:color w:val="000000"/>
          <w:sz w:val="23"/>
          <w:szCs w:val="23"/>
        </w:rPr>
        <w:t>pré-affranchie</w:t>
      </w:r>
      <w:proofErr w:type="spellEnd"/>
      <w:r w:rsidRPr="008C257A">
        <w:rPr>
          <w:rFonts w:ascii="Aptos" w:hAnsi="Aptos" w:cs="Aptos"/>
          <w:color w:val="000000"/>
          <w:sz w:val="23"/>
          <w:szCs w:val="23"/>
        </w:rPr>
        <w:t xml:space="preserve">). </w:t>
      </w:r>
    </w:p>
    <w:p w:rsidR="00F74196" w:rsidRDefault="00F74196" w:rsidP="008C257A">
      <w:pPr>
        <w:jc w:val="both"/>
      </w:pPr>
    </w:p>
    <w:p w:rsidR="008C257A" w:rsidRPr="008C257A" w:rsidRDefault="008C257A" w:rsidP="008C2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  <w:r w:rsidRPr="008C257A">
        <w:rPr>
          <w:rFonts w:ascii="Aptos" w:hAnsi="Aptos" w:cs="Aptos"/>
          <w:b/>
          <w:bCs/>
          <w:color w:val="000000"/>
          <w:sz w:val="23"/>
          <w:szCs w:val="23"/>
        </w:rPr>
        <w:t xml:space="preserve">ATTENTION </w:t>
      </w:r>
    </w:p>
    <w:p w:rsidR="008C257A" w:rsidRPr="008C257A" w:rsidRDefault="008C257A" w:rsidP="008C257A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  <w:r w:rsidRPr="008C257A">
        <w:rPr>
          <w:rFonts w:ascii="Aptos" w:hAnsi="Aptos" w:cs="Aptos"/>
          <w:color w:val="000000"/>
          <w:sz w:val="23"/>
          <w:szCs w:val="23"/>
        </w:rPr>
        <w:t xml:space="preserve">Les enveloppes doivent impérativement être adressées par la poste. Un dépôt dans les locaux administratifs ne permettrait pas la prise en compte de votre vote. </w:t>
      </w:r>
    </w:p>
    <w:p w:rsidR="008C257A" w:rsidRPr="008C257A" w:rsidRDefault="008C257A" w:rsidP="008C2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</w:p>
    <w:p w:rsidR="008C257A" w:rsidRPr="008C257A" w:rsidRDefault="008C257A" w:rsidP="008C257A">
      <w:pPr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  <w:r w:rsidRPr="008C257A">
        <w:rPr>
          <w:rFonts w:ascii="Aptos" w:hAnsi="Aptos" w:cs="Aptos"/>
          <w:color w:val="000000"/>
          <w:sz w:val="23"/>
          <w:szCs w:val="23"/>
        </w:rPr>
        <w:t>Il conviendra d’être vigilant sur les dates car toutes les enveloppes doivent être parvenues au siège du bureau central de vote pour le 10 décembre 2026 à</w:t>
      </w:r>
      <w:proofErr w:type="gramStart"/>
      <w:r w:rsidRPr="008C257A">
        <w:rPr>
          <w:rFonts w:ascii="Aptos" w:hAnsi="Aptos" w:cs="Aptos"/>
          <w:color w:val="000000"/>
          <w:sz w:val="23"/>
          <w:szCs w:val="23"/>
        </w:rPr>
        <w:t xml:space="preserve"> ….</w:t>
      </w:r>
      <w:proofErr w:type="gramEnd"/>
      <w:r w:rsidRPr="008C257A">
        <w:rPr>
          <w:rFonts w:ascii="Aptos" w:hAnsi="Aptos" w:cs="Aptos"/>
          <w:color w:val="000000"/>
          <w:sz w:val="23"/>
          <w:szCs w:val="23"/>
        </w:rPr>
        <w:t xml:space="preserve">.heures, date et heure de clôture du scrutin. </w:t>
      </w:r>
    </w:p>
    <w:p w:rsidR="008C257A" w:rsidRPr="008C257A" w:rsidRDefault="008C257A" w:rsidP="008C2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</w:p>
    <w:p w:rsidR="008C257A" w:rsidRPr="008C257A" w:rsidRDefault="008C257A" w:rsidP="008C2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ptos" w:hAnsi="Aptos" w:cs="Aptos"/>
          <w:color w:val="000000"/>
          <w:sz w:val="23"/>
          <w:szCs w:val="23"/>
        </w:rPr>
      </w:pPr>
      <w:r w:rsidRPr="008C257A">
        <w:rPr>
          <w:rFonts w:ascii="Aptos" w:hAnsi="Aptos" w:cs="Aptos"/>
          <w:color w:val="000000"/>
          <w:sz w:val="23"/>
          <w:szCs w:val="23"/>
        </w:rPr>
        <w:t>Le non-respect de ces consignes est susceptible d’entra</w:t>
      </w:r>
      <w:r>
        <w:rPr>
          <w:rFonts w:ascii="Aptos" w:hAnsi="Aptos" w:cs="Aptos"/>
          <w:color w:val="000000"/>
          <w:sz w:val="23"/>
          <w:szCs w:val="23"/>
        </w:rPr>
        <w:t>î</w:t>
      </w:r>
      <w:r w:rsidRPr="008C257A">
        <w:rPr>
          <w:rFonts w:ascii="Aptos" w:hAnsi="Aptos" w:cs="Aptos"/>
          <w:color w:val="000000"/>
          <w:sz w:val="23"/>
          <w:szCs w:val="23"/>
        </w:rPr>
        <w:t xml:space="preserve">ner l’annulation de votre vote. </w:t>
      </w:r>
    </w:p>
    <w:p w:rsidR="008C257A" w:rsidRDefault="008C257A" w:rsidP="008C25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8C257A">
        <w:rPr>
          <w:rFonts w:ascii="Aptos" w:hAnsi="Aptos" w:cs="Aptos"/>
          <w:color w:val="000000"/>
          <w:sz w:val="23"/>
          <w:szCs w:val="23"/>
        </w:rPr>
        <w:t>Il n’y aura qu’un seul tour de scrutin.</w:t>
      </w:r>
    </w:p>
    <w:sectPr w:rsidR="008C257A" w:rsidSect="008E381B">
      <w:pgSz w:w="11906" w:h="1733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E157581"/>
    <w:multiLevelType w:val="hybridMultilevel"/>
    <w:tmpl w:val="96E7E24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7EB3BC"/>
    <w:multiLevelType w:val="hybridMultilevel"/>
    <w:tmpl w:val="6944EDB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8C178FD"/>
    <w:multiLevelType w:val="hybridMultilevel"/>
    <w:tmpl w:val="CF4D3DFB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96CC018"/>
    <w:multiLevelType w:val="hybridMultilevel"/>
    <w:tmpl w:val="83B56A0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6B461BD"/>
    <w:multiLevelType w:val="hybridMultilevel"/>
    <w:tmpl w:val="2818A738"/>
    <w:lvl w:ilvl="0" w:tplc="F3C8E0A8"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00858"/>
    <w:multiLevelType w:val="hybridMultilevel"/>
    <w:tmpl w:val="6E9FCE6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868ACFB"/>
    <w:multiLevelType w:val="hybridMultilevel"/>
    <w:tmpl w:val="4F6928D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F9F9A6E"/>
    <w:multiLevelType w:val="hybridMultilevel"/>
    <w:tmpl w:val="08E78831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F0F07F4"/>
    <w:multiLevelType w:val="hybridMultilevel"/>
    <w:tmpl w:val="54A4EF82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464314B"/>
    <w:multiLevelType w:val="hybridMultilevel"/>
    <w:tmpl w:val="BCCC6346"/>
    <w:lvl w:ilvl="0" w:tplc="942608B0"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E4A3B"/>
    <w:multiLevelType w:val="hybridMultilevel"/>
    <w:tmpl w:val="5C729082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CF72C45"/>
    <w:multiLevelType w:val="hybridMultilevel"/>
    <w:tmpl w:val="C957A4B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F49773D"/>
    <w:multiLevelType w:val="hybridMultilevel"/>
    <w:tmpl w:val="F10906D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10"/>
  </w:num>
  <w:num w:numId="6">
    <w:abstractNumId w:val="1"/>
  </w:num>
  <w:num w:numId="7">
    <w:abstractNumId w:val="11"/>
  </w:num>
  <w:num w:numId="8">
    <w:abstractNumId w:val="6"/>
  </w:num>
  <w:num w:numId="9">
    <w:abstractNumId w:val="3"/>
  </w:num>
  <w:num w:numId="10">
    <w:abstractNumId w:val="5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7A"/>
    <w:rsid w:val="008C257A"/>
    <w:rsid w:val="00F7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8297"/>
  <w15:chartTrackingRefBased/>
  <w15:docId w15:val="{3F8A0CF3-7209-4809-9C1B-D445E67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C257A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CDG01</dc:creator>
  <cp:keywords/>
  <dc:description/>
  <cp:lastModifiedBy>Pierre MATHIEU</cp:lastModifiedBy>
  <cp:revision>1</cp:revision>
  <dcterms:created xsi:type="dcterms:W3CDTF">2026-03-23T12:51:00Z</dcterms:created>
  <dcterms:modified xsi:type="dcterms:W3CDTF">2026-03-23T13:00:00Z</dcterms:modified>
</cp:coreProperties>
</file>